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4D08">
      <w:pPr>
        <w:pStyle w:val="9"/>
        <w:jc w:val="center"/>
        <w:outlineLvl w:val="1"/>
        <w:rPr>
          <w:b w:val="0"/>
          <w:bCs/>
          <w:i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i w:val="0"/>
          <w:sz w:val="36"/>
          <w:szCs w:val="36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i w:val="0"/>
          <w:sz w:val="36"/>
          <w:szCs w:val="36"/>
        </w:rPr>
        <w:t>授权委托书</w:t>
      </w:r>
    </w:p>
    <w:p w14:paraId="160A6782">
      <w:pPr>
        <w:spacing w:before="4"/>
        <w:rPr>
          <w:rFonts w:hint="eastAsia" w:ascii="宋体" w:hAnsi="宋体" w:cs="宋体"/>
        </w:rPr>
      </w:pPr>
    </w:p>
    <w:p w14:paraId="1012F5A6">
      <w:pPr>
        <w:spacing w:before="4" w:line="480" w:lineRule="auto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河南腾越信息技术有限公司</w:t>
      </w:r>
      <w:r>
        <w:rPr>
          <w:rFonts w:hint="eastAsia" w:ascii="宋体" w:hAnsi="宋体" w:cs="宋体"/>
          <w:sz w:val="24"/>
          <w:szCs w:val="24"/>
          <w:u w:val="none"/>
        </w:rPr>
        <w:t xml:space="preserve"> </w:t>
      </w:r>
    </w:p>
    <w:p w14:paraId="547D705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公司</w:t>
      </w:r>
      <w:r>
        <w:rPr>
          <w:rFonts w:hint="eastAsia" w:ascii="宋体" w:hAnsi="宋体" w:cs="宋体"/>
          <w:sz w:val="24"/>
          <w:szCs w:val="24"/>
          <w:u w:val="single"/>
        </w:rPr>
        <w:t>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代理人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姓名） </w:t>
      </w:r>
      <w:r>
        <w:rPr>
          <w:rFonts w:hint="eastAsia" w:ascii="宋体" w:hAnsi="宋体" w:cs="宋体"/>
          <w:sz w:val="24"/>
          <w:szCs w:val="24"/>
          <w:u w:val="none"/>
        </w:rPr>
        <w:t>职务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3DFB805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以我方名义签署、澄清、说明、补正、递交、撤回、修改比选申请文件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49A39D22">
      <w:pPr>
        <w:spacing w:before="240" w:beforeLines="100" w:after="240" w:afterLines="100" w:line="480" w:lineRule="auto"/>
        <w:ind w:firstLine="420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46186E86">
      <w:pPr>
        <w:spacing w:line="360" w:lineRule="auto"/>
        <w:jc w:val="left"/>
        <w:rPr>
          <w:rFonts w:hint="eastAsia"/>
          <w:color w:val="auto"/>
          <w:sz w:val="24"/>
          <w:szCs w:val="24"/>
          <w:lang w:eastAsia="zh-CN"/>
        </w:rPr>
      </w:pPr>
    </w:p>
    <w:p w14:paraId="1137B135">
      <w:pPr>
        <w:spacing w:line="480" w:lineRule="auto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</w:p>
    <w:p w14:paraId="199CF693">
      <w:pPr>
        <w:spacing w:line="48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</w:p>
    <w:p w14:paraId="1FC4B451">
      <w:pPr>
        <w:spacing w:line="480" w:lineRule="auto"/>
        <w:jc w:val="both"/>
        <w:rPr>
          <w:rFonts w:hint="default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</w:t>
      </w:r>
    </w:p>
    <w:p w14:paraId="6BA9E151">
      <w:pPr>
        <w:spacing w:line="480" w:lineRule="auto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</w:t>
      </w:r>
      <w:r>
        <w:rPr>
          <w:rFonts w:hint="eastAsia"/>
          <w:color w:val="auto"/>
          <w:sz w:val="24"/>
          <w:szCs w:val="24"/>
          <w:lang w:val="en-US" w:eastAsia="zh-CN"/>
        </w:rPr>
        <w:t>电话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p w14:paraId="06BAF5D1">
      <w:pPr>
        <w:spacing w:line="48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</w:t>
      </w:r>
    </w:p>
    <w:p w14:paraId="28F035FC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22BC808F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14BB4562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76008B75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4CA53436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2D7EC9D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国徽面、人像面（1:1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）</w:t>
      </w:r>
    </w:p>
    <w:p w14:paraId="725AE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TNmMGRkMjkzODdjMDRiY2ViMjhkNGQ0OWQ3MTEifQ=="/>
  </w:docVars>
  <w:rsids>
    <w:rsidRoot w:val="00000000"/>
    <w:rsid w:val="25656431"/>
    <w:rsid w:val="2AD0584D"/>
    <w:rsid w:val="39E82B88"/>
    <w:rsid w:val="3B754F01"/>
    <w:rsid w:val="3D1F4668"/>
    <w:rsid w:val="3EF47905"/>
    <w:rsid w:val="51620E80"/>
    <w:rsid w:val="57FC4E9E"/>
    <w:rsid w:val="5D736005"/>
    <w:rsid w:val="6F3768D2"/>
    <w:rsid w:val="72F93721"/>
    <w:rsid w:val="75CC2F98"/>
    <w:rsid w:val="7F71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widowControl/>
      <w:spacing w:before="280" w:after="2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List Continue"/>
    <w:basedOn w:val="1"/>
    <w:next w:val="6"/>
    <w:qFormat/>
    <w:uiPriority w:val="0"/>
    <w:pPr>
      <w:widowControl/>
      <w:spacing w:before="280" w:after="28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next w:val="3"/>
    <w:qFormat/>
    <w:uiPriority w:val="0"/>
    <w:pPr>
      <w:spacing w:line="360" w:lineRule="auto"/>
    </w:pPr>
    <w:rPr>
      <w:rFonts w:ascii="Calibri" w:hAnsi="Calibri" w:eastAsia="宋体" w:cs="Times New Roman"/>
      <w:sz w:val="24"/>
    </w:rPr>
  </w:style>
  <w:style w:type="paragraph" w:styleId="7">
    <w:name w:val="Body Text Indent"/>
    <w:basedOn w:val="1"/>
    <w:next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00" w:lineRule="atLeast"/>
      <w:ind w:left="571" w:leftChars="272" w:right="0"/>
      <w:jc w:val="both"/>
    </w:pPr>
    <w:rPr>
      <w:rFonts w:hint="eastAsia" w:ascii="宋体" w:hAnsi="Times New Roman" w:eastAsia="宋体" w:cs="Times New Roman"/>
      <w:kern w:val="2"/>
      <w:sz w:val="24"/>
      <w:szCs w:val="24"/>
      <w:lang w:val="en-US" w:eastAsia="zh-CN" w:bidi="ar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TML Address"/>
    <w:basedOn w:val="1"/>
    <w:qFormat/>
    <w:uiPriority w:val="0"/>
    <w:rPr>
      <w:rFonts w:ascii="Calibri" w:hAnsi="Calibri" w:eastAsia="宋体" w:cs="Times New Roman"/>
      <w:i/>
      <w:iCs/>
      <w:szCs w:val="24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Body Text First Indent 2"/>
    <w:basedOn w:val="7"/>
    <w:next w:val="12"/>
    <w:qFormat/>
    <w:uiPriority w:val="99"/>
    <w:pPr>
      <w:ind w:firstLine="420" w:firstLineChars="200"/>
    </w:pPr>
    <w:rPr>
      <w:kern w:val="0"/>
      <w:szCs w:val="20"/>
    </w:rPr>
  </w:style>
  <w:style w:type="paragraph" w:customStyle="1" w:styleId="12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1234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288</Characters>
  <Lines>0</Lines>
  <Paragraphs>0</Paragraphs>
  <TotalTime>2</TotalTime>
  <ScaleCrop>false</ScaleCrop>
  <LinksUpToDate>false</LinksUpToDate>
  <CharactersWithSpaces>431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2022-01-24T11:20:00Z</dcterms:created>
  <dc:creator>Administrator</dc:creator>
  <cp:lastModifiedBy>赵方超</cp:lastModifiedBy>
  <dcterms:modified xsi:type="dcterms:W3CDTF">2025-11-04T06:32:34Z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6BD9E2FFD1E842C48E02A220DC396A9F</vt:lpwstr>
  </property>
  <property fmtid="{D5CDD505-2E9C-101B-9397-08002B2CF9AE}" pid="4" name="commondata">
    <vt:lpwstr>eyJoZGlkIjoiM2Q5MTNmMGRkMjkzODdjMDRiY2ViMjhkNGQ0OWQ3MTEifQ==</vt:lpwstr>
  </property>
  <property fmtid="{D5CDD505-2E9C-101B-9397-08002B2CF9AE}" pid="5" name="KSOTemplateDocerSaveRecord">
    <vt:lpwstr>eyJoZGlkIjoiMjcxZjkxMWVjMzdiY2E3MmFiOGI3ODQ0NzFhMjQzZjEiLCJ1c2VySWQiOiIxNjY4ODc2MjgwIn0=</vt:lpwstr>
  </property>
</Properties>
</file>