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166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河南腾越信息技术有限公司</w:t>
      </w:r>
    </w:p>
    <w:p w14:paraId="207750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招采工作廉洁承诺书</w:t>
      </w:r>
    </w:p>
    <w:p w14:paraId="31C1D2E3">
      <w:pPr>
        <w:pStyle w:val="2"/>
        <w:spacing w:line="331" w:lineRule="auto"/>
      </w:pPr>
    </w:p>
    <w:p w14:paraId="7E9957A5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我单位完全响应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河南腾越信息技术有限公司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招采要求，保证遵守《中华人民共和国招标投标法》的相关规定， 并郑重作以下廉洁承诺：</w:t>
      </w:r>
    </w:p>
    <w:p w14:paraId="67C7708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不向评委和招采单位有关人员赠送礼品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礼金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有价证券、支付凭证或提供其它不正当利益；</w:t>
      </w:r>
    </w:p>
    <w:p w14:paraId="37B0158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不接受评委和招采单位有关人员介绍的与招采项目有关的服务、设备采购、工程分包等经济活动及要求购买的投标范围以外的项目、材料、设备等；</w:t>
      </w:r>
    </w:p>
    <w:p w14:paraId="0FD1456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不以不正当方式谋求评委和招采单位相关人员的照顾；</w:t>
      </w:r>
    </w:p>
    <w:p w14:paraId="68F0BCC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不与其他投标单位围标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串标或以其它不正当方式恶意竞标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496DCC2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不以他人名义投标或以提供虚假材料等不正当方式骗取中 标 ；</w:t>
      </w:r>
    </w:p>
    <w:p w14:paraId="6F90E7C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在中标通知之前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不向评委和招采单位有关人员打听评标情况或打招呼谋求照顾；</w:t>
      </w:r>
    </w:p>
    <w:p w14:paraId="45F0A6D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中标后，不将中标项目转包他人或分解后分别转包他人。</w:t>
      </w:r>
    </w:p>
    <w:p w14:paraId="075F22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如违反以上承诺，招采单位有权取消我单位投标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中标资格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由此引起的一切损失由我单位自行承担。同时，我单位保证积极履行廉洁共建义务，认真做好监督工作，若发现评委和招采单位相关人员有违反廉洁纪律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“懒政”“怠政”等行为的，及时向招采单位纪检监察部门反映、举报。</w:t>
      </w:r>
    </w:p>
    <w:p w14:paraId="51E5B016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30DAB5D0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206099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招采单位举报电话：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0371-</w:t>
      </w:r>
      <w:r>
        <w:rPr>
          <w:rFonts w:hint="eastAsia" w:ascii="仿宋" w:hAnsi="仿宋" w:eastAsia="仿宋" w:cs="仿宋"/>
          <w:sz w:val="30"/>
          <w:szCs w:val="30"/>
        </w:rPr>
        <w:t>69315995</w:t>
      </w:r>
    </w:p>
    <w:p w14:paraId="38D65E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招采单位举报邮箱：xxzx112@163.com</w:t>
      </w:r>
      <w:bookmarkStart w:id="0" w:name="_GoBack"/>
      <w:bookmarkEnd w:id="0"/>
    </w:p>
    <w:p w14:paraId="02BC1E8C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4DAEFAD6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1B44CCE4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3F7570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投标单位</w:t>
      </w:r>
      <w:r>
        <w:rPr>
          <w:rFonts w:hint="eastAsia" w:ascii="仿宋" w:hAnsi="仿宋" w:eastAsia="仿宋" w:cs="仿宋"/>
          <w:sz w:val="30"/>
          <w:szCs w:val="30"/>
          <w:u w:val="none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</w:rPr>
        <w:t>(盖章)</w:t>
      </w:r>
    </w:p>
    <w:p w14:paraId="3CC67918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408AFD3E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3A566A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投标单位法定代表人(授权代表人):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(签字)</w:t>
      </w:r>
    </w:p>
    <w:p w14:paraId="07CCF87A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4780C3AE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77325BEE">
      <w:pPr>
        <w:bidi w:val="0"/>
        <w:ind w:firstLine="4800" w:firstLineChars="16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E799840">
      <w:pPr>
        <w:bidi w:val="0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5F738A76">
      <w:pPr>
        <w:bidi w:val="0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4D120251">
      <w:pPr>
        <w:bidi w:val="0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55D992C1">
      <w:pPr>
        <w:bidi w:val="0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7BC6DB6C">
      <w:pPr>
        <w:bidi w:val="0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059F7646">
      <w:pPr>
        <w:bidi w:val="0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03B7161D">
      <w:pPr>
        <w:bidi w:val="0"/>
      </w:pPr>
    </w:p>
    <w:p w14:paraId="59DDB6E6">
      <w:pPr>
        <w:spacing w:before="95" w:line="221" w:lineRule="auto"/>
        <w:ind w:left="341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(本承诺书一式两份，承诺方与招采单位各一份。)</w:t>
      </w:r>
    </w:p>
    <w:p w14:paraId="6B5B521A">
      <w:pPr>
        <w:bidi w:val="0"/>
      </w:pPr>
    </w:p>
    <w:sectPr>
      <w:footerReference r:id="rId5" w:type="default"/>
      <w:pgSz w:w="11906" w:h="16838"/>
      <w:pgMar w:top="2098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D31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509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509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55B9D"/>
    <w:multiLevelType w:val="singleLevel"/>
    <w:tmpl w:val="7CE55B9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2385A"/>
    <w:rsid w:val="7EC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526</Characters>
  <Lines>0</Lines>
  <Paragraphs>0</Paragraphs>
  <TotalTime>4</TotalTime>
  <ScaleCrop>false</ScaleCrop>
  <LinksUpToDate>false</LinksUpToDate>
  <CharactersWithSpaces>594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2025-11-04T06:36:00Z</dcterms:created>
  <dc:creator>Administrator</dc:creator>
  <cp:lastModifiedBy>赵方超</cp:lastModifiedBy>
  <dcterms:modified xsi:type="dcterms:W3CDTF">2025-11-04T06:59:11Z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eyJoZGlkIjoiMjcxZjkxMWVjMzdiY2E3MmFiOGI3ODQ0NzFhMjQzZjEiLCJ1c2VySWQiOiIxNjY4ODc2MjgwIn0=</vt:lpwstr>
  </property>
  <property fmtid="{D5CDD505-2E9C-101B-9397-08002B2CF9AE}" pid="4" name="ICV">
    <vt:lpwstr>B59979F2B7804CDEB4AEB186EEA4A1A9_12</vt:lpwstr>
  </property>
</Properties>
</file>